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FCE09" w14:textId="6D61DBB3" w:rsidR="005316D9" w:rsidRPr="00687094" w:rsidRDefault="00B1388C" w:rsidP="00F756DD">
      <w:pPr>
        <w:pStyle w:val="Title"/>
        <w:rPr>
          <w:color w:val="000000"/>
          <w:sz w:val="44"/>
          <w:szCs w:val="44"/>
        </w:rPr>
      </w:pPr>
      <w:r w:rsidRPr="00687094">
        <w:rPr>
          <w:color w:val="000000"/>
          <w:sz w:val="44"/>
          <w:szCs w:val="44"/>
        </w:rPr>
        <w:t>National</w:t>
      </w:r>
      <w:r w:rsidR="005316D9" w:rsidRPr="00687094">
        <w:rPr>
          <w:color w:val="000000"/>
          <w:sz w:val="44"/>
          <w:szCs w:val="44"/>
        </w:rPr>
        <w:t xml:space="preserve"> </w:t>
      </w:r>
      <w:r w:rsidR="00687094" w:rsidRPr="00687094">
        <w:rPr>
          <w:color w:val="000000"/>
          <w:sz w:val="44"/>
          <w:szCs w:val="44"/>
        </w:rPr>
        <w:t xml:space="preserve">Air Compliance </w:t>
      </w:r>
      <w:r w:rsidR="005316D9" w:rsidRPr="00687094">
        <w:rPr>
          <w:color w:val="000000"/>
          <w:sz w:val="44"/>
          <w:szCs w:val="44"/>
        </w:rPr>
        <w:t>Training Program</w:t>
      </w:r>
    </w:p>
    <w:p w14:paraId="73A002E3" w14:textId="77777777" w:rsidR="00CF67C0" w:rsidRDefault="00CF67C0" w:rsidP="00687094">
      <w:pPr>
        <w:pStyle w:val="Heading1"/>
        <w:jc w:val="left"/>
        <w:rPr>
          <w:color w:val="000000"/>
          <w:sz w:val="32"/>
        </w:rPr>
      </w:pPr>
    </w:p>
    <w:p w14:paraId="5C9BB394" w14:textId="77777777" w:rsidR="00B1388C" w:rsidRPr="00B1388C" w:rsidRDefault="00F756DD" w:rsidP="00B1388C">
      <w:pPr>
        <w:pStyle w:val="Heading1"/>
        <w:rPr>
          <w:color w:val="000000"/>
          <w:sz w:val="32"/>
        </w:rPr>
      </w:pPr>
      <w:r>
        <w:rPr>
          <w:color w:val="000000"/>
          <w:sz w:val="32"/>
        </w:rPr>
        <w:t>NACT</w:t>
      </w:r>
      <w:r w:rsidR="005316D9" w:rsidRPr="00B1388C">
        <w:rPr>
          <w:color w:val="000000"/>
          <w:sz w:val="32"/>
        </w:rPr>
        <w:t xml:space="preserve"> </w:t>
      </w:r>
      <w:r w:rsidR="00D629D1">
        <w:rPr>
          <w:color w:val="000000"/>
          <w:sz w:val="32"/>
        </w:rPr>
        <w:t>222</w:t>
      </w:r>
      <w:r w:rsidR="00B1388C" w:rsidRPr="00B1388C">
        <w:rPr>
          <w:color w:val="000000"/>
          <w:sz w:val="32"/>
        </w:rPr>
        <w:t xml:space="preserve"> </w:t>
      </w:r>
      <w:r w:rsidR="00B005A1">
        <w:rPr>
          <w:color w:val="000000"/>
          <w:sz w:val="32"/>
        </w:rPr>
        <w:t xml:space="preserve">- </w:t>
      </w:r>
      <w:r w:rsidR="00D629D1" w:rsidRPr="00D629D1">
        <w:rPr>
          <w:color w:val="000000"/>
          <w:sz w:val="32"/>
        </w:rPr>
        <w:t>Principles of Ambient Monitoring</w:t>
      </w:r>
    </w:p>
    <w:p w14:paraId="5C450B02" w14:textId="77777777" w:rsidR="005316D9" w:rsidRDefault="005316D9">
      <w:pPr>
        <w:pStyle w:val="Heading2"/>
        <w:rPr>
          <w:color w:val="000000"/>
        </w:rPr>
      </w:pPr>
    </w:p>
    <w:p w14:paraId="5FC42830" w14:textId="77777777" w:rsidR="005316D9" w:rsidRDefault="005316D9">
      <w:pPr>
        <w:jc w:val="center"/>
        <w:rPr>
          <w:color w:val="000000"/>
          <w:sz w:val="28"/>
        </w:rPr>
      </w:pPr>
    </w:p>
    <w:p w14:paraId="034698D3" w14:textId="77777777" w:rsidR="005316D9" w:rsidRPr="00F60296" w:rsidRDefault="00B1388C">
      <w:pPr>
        <w:pStyle w:val="Heading1"/>
        <w:rPr>
          <w:color w:val="000000"/>
          <w:sz w:val="32"/>
          <w:szCs w:val="32"/>
          <w:u w:val="single"/>
        </w:rPr>
      </w:pPr>
      <w:r w:rsidRPr="00F60296">
        <w:rPr>
          <w:color w:val="000000"/>
          <w:sz w:val="32"/>
          <w:szCs w:val="32"/>
          <w:u w:val="single"/>
        </w:rPr>
        <w:t>Tentative Agenda</w:t>
      </w:r>
    </w:p>
    <w:p w14:paraId="466192E5" w14:textId="77777777" w:rsidR="00CF67C0" w:rsidRPr="00CF67C0" w:rsidRDefault="00CF67C0" w:rsidP="00CF67C0"/>
    <w:p w14:paraId="284D3688" w14:textId="77777777" w:rsidR="005316D9" w:rsidRPr="005316D9" w:rsidRDefault="005316D9" w:rsidP="00CF67C0">
      <w:pPr>
        <w:ind w:firstLine="720"/>
      </w:pPr>
    </w:p>
    <w:p w14:paraId="3531D9FF" w14:textId="3187CBB2" w:rsidR="005671BF" w:rsidRDefault="008D0DCE" w:rsidP="00687094">
      <w:pPr>
        <w:ind w:left="630" w:firstLine="270"/>
        <w:rPr>
          <w:color w:val="000000"/>
          <w:sz w:val="28"/>
        </w:rPr>
      </w:pPr>
      <w:r>
        <w:rPr>
          <w:color w:val="000000"/>
          <w:sz w:val="28"/>
        </w:rPr>
        <w:t xml:space="preserve"> 9:00</w:t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Introduction/Course Overview</w:t>
      </w:r>
    </w:p>
    <w:p w14:paraId="5484D644" w14:textId="77777777" w:rsidR="005671BF" w:rsidRDefault="005671BF" w:rsidP="00687094">
      <w:pPr>
        <w:ind w:left="630" w:firstLine="360"/>
        <w:rPr>
          <w:color w:val="000000"/>
          <w:sz w:val="28"/>
        </w:rPr>
      </w:pPr>
    </w:p>
    <w:p w14:paraId="071CC540" w14:textId="3BE95082" w:rsidR="00687094" w:rsidRDefault="008D0DCE" w:rsidP="00687094">
      <w:pPr>
        <w:ind w:firstLine="900"/>
        <w:rPr>
          <w:color w:val="000000"/>
          <w:sz w:val="28"/>
        </w:rPr>
      </w:pPr>
      <w:r>
        <w:rPr>
          <w:color w:val="000000"/>
          <w:sz w:val="28"/>
        </w:rPr>
        <w:t xml:space="preserve"> 9</w:t>
      </w:r>
      <w:r w:rsidR="007C6916">
        <w:rPr>
          <w:color w:val="000000"/>
          <w:sz w:val="28"/>
        </w:rPr>
        <w:t>:15</w:t>
      </w:r>
      <w:r w:rsidR="00687094"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Regulations and Standards</w:t>
      </w:r>
    </w:p>
    <w:p w14:paraId="75C7D3DB" w14:textId="77777777" w:rsidR="005316D9" w:rsidRDefault="005316D9" w:rsidP="00687094">
      <w:pPr>
        <w:ind w:left="630" w:firstLine="360"/>
        <w:rPr>
          <w:color w:val="000000"/>
          <w:sz w:val="28"/>
        </w:rPr>
      </w:pPr>
    </w:p>
    <w:p w14:paraId="0E176DD3" w14:textId="391FB7B7" w:rsidR="005316D9" w:rsidRDefault="00D629D1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D0DCE">
        <w:rPr>
          <w:color w:val="000000"/>
          <w:sz w:val="28"/>
        </w:rPr>
        <w:t xml:space="preserve"> 9</w:t>
      </w:r>
      <w:r w:rsidR="007C6916">
        <w:rPr>
          <w:color w:val="000000"/>
          <w:sz w:val="28"/>
        </w:rPr>
        <w:t>:30</w:t>
      </w:r>
      <w:r w:rsidR="005316D9">
        <w:rPr>
          <w:color w:val="000000"/>
          <w:sz w:val="28"/>
        </w:rPr>
        <w:tab/>
      </w:r>
      <w:r w:rsidRPr="00D629D1">
        <w:rPr>
          <w:color w:val="000000"/>
          <w:sz w:val="28"/>
        </w:rPr>
        <w:t>Monitoring Networks</w:t>
      </w:r>
    </w:p>
    <w:p w14:paraId="10D7BEC7" w14:textId="77777777" w:rsidR="008D0DCE" w:rsidRDefault="008D0DCE" w:rsidP="00CF67C0">
      <w:pPr>
        <w:ind w:firstLine="810"/>
        <w:rPr>
          <w:color w:val="000000"/>
          <w:sz w:val="28"/>
        </w:rPr>
      </w:pPr>
    </w:p>
    <w:p w14:paraId="3FBE8853" w14:textId="5FF4B494" w:rsidR="008D0DCE" w:rsidRDefault="008D0DCE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10:00</w:t>
      </w:r>
      <w:r>
        <w:rPr>
          <w:color w:val="000000"/>
          <w:sz w:val="28"/>
        </w:rPr>
        <w:tab/>
        <w:t>Break</w:t>
      </w:r>
    </w:p>
    <w:p w14:paraId="0B809C31" w14:textId="77777777" w:rsidR="008D0DCE" w:rsidRDefault="008D0DCE" w:rsidP="00CF67C0">
      <w:pPr>
        <w:ind w:firstLine="810"/>
        <w:rPr>
          <w:color w:val="000000"/>
          <w:sz w:val="28"/>
        </w:rPr>
      </w:pPr>
    </w:p>
    <w:p w14:paraId="49C0751F" w14:textId="5961966B" w:rsidR="008D0DCE" w:rsidRDefault="008D0DCE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10:10</w:t>
      </w:r>
      <w:r>
        <w:rPr>
          <w:color w:val="000000"/>
          <w:sz w:val="28"/>
        </w:rPr>
        <w:tab/>
        <w:t>Monitoring Networks (Continued)</w:t>
      </w:r>
    </w:p>
    <w:p w14:paraId="33DCF578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6634B643" w14:textId="0FD47DB6" w:rsidR="008D0DCE" w:rsidRDefault="008D0DCE" w:rsidP="008D0DCE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11:00</w:t>
      </w:r>
      <w:r>
        <w:rPr>
          <w:color w:val="000000"/>
          <w:sz w:val="28"/>
        </w:rPr>
        <w:tab/>
        <w:t>Break</w:t>
      </w:r>
    </w:p>
    <w:p w14:paraId="51CB8D85" w14:textId="77777777" w:rsidR="008D0DCE" w:rsidRDefault="008D0DCE" w:rsidP="008D0DCE">
      <w:pPr>
        <w:ind w:firstLine="810"/>
        <w:rPr>
          <w:color w:val="000000"/>
          <w:sz w:val="28"/>
        </w:rPr>
      </w:pPr>
    </w:p>
    <w:p w14:paraId="0F4128EC" w14:textId="3599C66D" w:rsidR="008D0DCE" w:rsidRDefault="008D0DCE" w:rsidP="008D0DCE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1: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ab/>
        <w:t>Station Siting</w:t>
      </w:r>
    </w:p>
    <w:p w14:paraId="51EE00B0" w14:textId="54625D1A" w:rsidR="008D0DCE" w:rsidRDefault="008D0DCE" w:rsidP="00CF67C0">
      <w:pPr>
        <w:ind w:firstLine="810"/>
        <w:rPr>
          <w:color w:val="000000"/>
          <w:sz w:val="28"/>
        </w:rPr>
      </w:pPr>
    </w:p>
    <w:p w14:paraId="3EC1D0D0" w14:textId="65E765BD" w:rsidR="005316D9" w:rsidRDefault="007C6916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>12:00</w:t>
      </w:r>
      <w:r w:rsidR="00687094">
        <w:rPr>
          <w:color w:val="000000"/>
          <w:sz w:val="28"/>
        </w:rPr>
        <w:tab/>
      </w:r>
      <w:r>
        <w:rPr>
          <w:color w:val="000000"/>
          <w:sz w:val="28"/>
        </w:rPr>
        <w:t>Lunch</w:t>
      </w:r>
    </w:p>
    <w:p w14:paraId="04E8F6E7" w14:textId="77777777" w:rsidR="00204AE3" w:rsidRDefault="00204AE3" w:rsidP="00CF67C0">
      <w:pPr>
        <w:ind w:firstLine="810"/>
        <w:rPr>
          <w:color w:val="000000"/>
          <w:sz w:val="28"/>
        </w:rPr>
      </w:pPr>
    </w:p>
    <w:p w14:paraId="55AEC8D7" w14:textId="4B408DA0" w:rsidR="00204AE3" w:rsidRDefault="008D0DCE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1:00</w:t>
      </w:r>
      <w:r w:rsidR="00204AE3">
        <w:rPr>
          <w:color w:val="000000"/>
          <w:sz w:val="28"/>
        </w:rPr>
        <w:tab/>
      </w:r>
      <w:r w:rsidR="00204AE3">
        <w:rPr>
          <w:color w:val="000000"/>
          <w:sz w:val="28"/>
        </w:rPr>
        <w:tab/>
        <w:t>Measurement process</w:t>
      </w:r>
    </w:p>
    <w:p w14:paraId="32A8CE35" w14:textId="77777777" w:rsidR="00204AE3" w:rsidRDefault="00204AE3" w:rsidP="00CF67C0">
      <w:pPr>
        <w:ind w:firstLine="810"/>
        <w:rPr>
          <w:color w:val="000000"/>
          <w:sz w:val="28"/>
        </w:rPr>
      </w:pPr>
    </w:p>
    <w:p w14:paraId="0B573FB0" w14:textId="77777777" w:rsidR="008D0DCE" w:rsidRDefault="00204AE3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2:00</w:t>
      </w:r>
      <w:r w:rsidR="008D0DCE">
        <w:rPr>
          <w:color w:val="000000"/>
          <w:sz w:val="28"/>
        </w:rPr>
        <w:tab/>
      </w:r>
      <w:r w:rsidR="008D0DCE">
        <w:rPr>
          <w:color w:val="000000"/>
          <w:sz w:val="28"/>
        </w:rPr>
        <w:tab/>
        <w:t>Break</w:t>
      </w:r>
    </w:p>
    <w:p w14:paraId="188B6204" w14:textId="77777777" w:rsidR="008D0DCE" w:rsidRDefault="008D0DCE" w:rsidP="00CF67C0">
      <w:pPr>
        <w:ind w:firstLine="810"/>
        <w:rPr>
          <w:color w:val="000000"/>
          <w:sz w:val="28"/>
        </w:rPr>
      </w:pPr>
    </w:p>
    <w:p w14:paraId="05FE81AF" w14:textId="77777777" w:rsidR="00C346BA" w:rsidRDefault="008D0DCE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2:10</w:t>
      </w:r>
      <w:r w:rsidR="00204AE3">
        <w:rPr>
          <w:color w:val="000000"/>
          <w:sz w:val="28"/>
        </w:rPr>
        <w:tab/>
      </w:r>
      <w:r w:rsidR="00204AE3">
        <w:rPr>
          <w:color w:val="000000"/>
          <w:sz w:val="28"/>
        </w:rPr>
        <w:tab/>
      </w:r>
      <w:r w:rsidR="00C346BA">
        <w:rPr>
          <w:color w:val="000000"/>
          <w:sz w:val="28"/>
        </w:rPr>
        <w:t>Measurement Process (Continued)</w:t>
      </w:r>
    </w:p>
    <w:p w14:paraId="1629A0A7" w14:textId="77777777" w:rsidR="00C346BA" w:rsidRDefault="00C346BA" w:rsidP="00CF67C0">
      <w:pPr>
        <w:ind w:firstLine="810"/>
        <w:rPr>
          <w:color w:val="000000"/>
          <w:sz w:val="28"/>
        </w:rPr>
      </w:pPr>
    </w:p>
    <w:p w14:paraId="561BEFA5" w14:textId="5604D246" w:rsidR="001F5945" w:rsidRDefault="00C346BA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2:30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06798F">
        <w:rPr>
          <w:color w:val="000000"/>
          <w:sz w:val="28"/>
        </w:rPr>
        <w:t xml:space="preserve">Data Handling and </w:t>
      </w:r>
      <w:r w:rsidR="00D629D1" w:rsidRPr="00D629D1">
        <w:rPr>
          <w:color w:val="000000"/>
          <w:sz w:val="28"/>
        </w:rPr>
        <w:t>Documentation</w:t>
      </w:r>
    </w:p>
    <w:p w14:paraId="08C563C9" w14:textId="77777777" w:rsidR="001F5945" w:rsidRDefault="001F5945" w:rsidP="00CF67C0">
      <w:pPr>
        <w:ind w:firstLine="810"/>
        <w:rPr>
          <w:color w:val="000000"/>
          <w:sz w:val="28"/>
        </w:rPr>
      </w:pPr>
    </w:p>
    <w:p w14:paraId="4D3FF565" w14:textId="60DDE276" w:rsidR="00D629D1" w:rsidRDefault="001F5945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A690F">
        <w:rPr>
          <w:color w:val="000000"/>
          <w:sz w:val="28"/>
        </w:rPr>
        <w:t>2:45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Quality Assurance</w:t>
      </w:r>
    </w:p>
    <w:p w14:paraId="29B60939" w14:textId="77777777" w:rsidR="005671BF" w:rsidRDefault="005671BF" w:rsidP="00CF67C0">
      <w:pPr>
        <w:ind w:firstLine="810"/>
        <w:rPr>
          <w:color w:val="000000"/>
          <w:sz w:val="28"/>
        </w:rPr>
      </w:pPr>
    </w:p>
    <w:p w14:paraId="478C87E7" w14:textId="7EC9AE82" w:rsidR="005671BF" w:rsidRDefault="005671BF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A690F">
        <w:rPr>
          <w:color w:val="000000"/>
          <w:sz w:val="28"/>
        </w:rPr>
        <w:t>3:00</w:t>
      </w:r>
      <w:r w:rsidR="00687094">
        <w:rPr>
          <w:color w:val="000000"/>
          <w:sz w:val="28"/>
        </w:rPr>
        <w:tab/>
      </w:r>
      <w:r w:rsidR="00687094">
        <w:rPr>
          <w:color w:val="000000"/>
          <w:sz w:val="28"/>
        </w:rPr>
        <w:tab/>
      </w:r>
      <w:r w:rsidR="00D629D1" w:rsidRPr="00D629D1">
        <w:rPr>
          <w:color w:val="000000"/>
          <w:sz w:val="28"/>
        </w:rPr>
        <w:t>References and Resources</w:t>
      </w:r>
    </w:p>
    <w:p w14:paraId="75468B98" w14:textId="77777777" w:rsidR="005316D9" w:rsidRDefault="005316D9" w:rsidP="00CF67C0">
      <w:pPr>
        <w:ind w:firstLine="810"/>
        <w:rPr>
          <w:color w:val="000000"/>
          <w:sz w:val="28"/>
        </w:rPr>
      </w:pPr>
    </w:p>
    <w:p w14:paraId="19C85151" w14:textId="0E3D60A4" w:rsidR="00D629D1" w:rsidRPr="00D629D1" w:rsidRDefault="001F5945" w:rsidP="00D629D1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A690F">
        <w:rPr>
          <w:color w:val="000000"/>
          <w:sz w:val="28"/>
        </w:rPr>
        <w:t>3:15</w:t>
      </w:r>
      <w:r w:rsidR="00D629D1">
        <w:rPr>
          <w:color w:val="000000"/>
          <w:sz w:val="28"/>
        </w:rPr>
        <w:tab/>
      </w:r>
      <w:r w:rsidR="00D629D1">
        <w:rPr>
          <w:color w:val="000000"/>
          <w:sz w:val="28"/>
        </w:rPr>
        <w:tab/>
        <w:t>Adjourn</w:t>
      </w:r>
      <w:bookmarkStart w:id="0" w:name="_GoBack"/>
      <w:bookmarkEnd w:id="0"/>
    </w:p>
    <w:p w14:paraId="34E462A0" w14:textId="77777777" w:rsidR="005316D9" w:rsidRDefault="005316D9" w:rsidP="00CF67C0">
      <w:pPr>
        <w:ind w:firstLine="81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38A85191" w14:textId="77777777" w:rsidR="005671BF" w:rsidRDefault="005671BF">
      <w:pPr>
        <w:rPr>
          <w:color w:val="000000"/>
          <w:sz w:val="28"/>
        </w:rPr>
      </w:pPr>
    </w:p>
    <w:p w14:paraId="2C4DFF6B" w14:textId="0F0AD5E8" w:rsidR="00B1388C" w:rsidRPr="005671BF" w:rsidRDefault="00B1388C">
      <w:pPr>
        <w:rPr>
          <w:color w:val="000000"/>
          <w:sz w:val="28"/>
        </w:rPr>
      </w:pPr>
    </w:p>
    <w:sectPr w:rsidR="00B1388C" w:rsidRPr="005671BF" w:rsidSect="00CF67C0">
      <w:pgSz w:w="12240" w:h="15840"/>
      <w:pgMar w:top="1440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BED91" w14:textId="77777777" w:rsidR="00F643A5" w:rsidRDefault="00F643A5">
      <w:r>
        <w:separator/>
      </w:r>
    </w:p>
  </w:endnote>
  <w:endnote w:type="continuationSeparator" w:id="0">
    <w:p w14:paraId="1EF9ABA5" w14:textId="77777777" w:rsidR="00F643A5" w:rsidRDefault="00F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97F7" w14:textId="77777777" w:rsidR="00F643A5" w:rsidRDefault="00F643A5">
      <w:r>
        <w:separator/>
      </w:r>
    </w:p>
  </w:footnote>
  <w:footnote w:type="continuationSeparator" w:id="0">
    <w:p w14:paraId="30F05D31" w14:textId="77777777" w:rsidR="00F643A5" w:rsidRDefault="00F6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00"/>
    <w:rsid w:val="000013F4"/>
    <w:rsid w:val="0006798F"/>
    <w:rsid w:val="000E4DE0"/>
    <w:rsid w:val="001579DF"/>
    <w:rsid w:val="00162FA3"/>
    <w:rsid w:val="001F5945"/>
    <w:rsid w:val="00204AE3"/>
    <w:rsid w:val="002639B8"/>
    <w:rsid w:val="003C11E1"/>
    <w:rsid w:val="005316D9"/>
    <w:rsid w:val="00564FDF"/>
    <w:rsid w:val="005671BF"/>
    <w:rsid w:val="00585F8C"/>
    <w:rsid w:val="00627CE6"/>
    <w:rsid w:val="00653EB4"/>
    <w:rsid w:val="00687094"/>
    <w:rsid w:val="006D51D1"/>
    <w:rsid w:val="00706CA9"/>
    <w:rsid w:val="00744913"/>
    <w:rsid w:val="007C6916"/>
    <w:rsid w:val="00850BB2"/>
    <w:rsid w:val="00862900"/>
    <w:rsid w:val="008D0DCE"/>
    <w:rsid w:val="00A21F77"/>
    <w:rsid w:val="00A63246"/>
    <w:rsid w:val="00AA690F"/>
    <w:rsid w:val="00B005A1"/>
    <w:rsid w:val="00B1388C"/>
    <w:rsid w:val="00C346BA"/>
    <w:rsid w:val="00CA6EF6"/>
    <w:rsid w:val="00CF67C0"/>
    <w:rsid w:val="00D629D1"/>
    <w:rsid w:val="00F22A21"/>
    <w:rsid w:val="00F60296"/>
    <w:rsid w:val="00F643A5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EB21A"/>
  <w15:chartTrackingRefBased/>
  <w15:docId w15:val="{CD243B01-4F5D-44F4-8CDA-32AB3414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B13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8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87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Air Resources Board</vt:lpstr>
    </vt:vector>
  </TitlesOfParts>
  <Company>Air Resources Board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Air Resources Board</dc:title>
  <dc:subject/>
  <dc:creator>Compliance Division</dc:creator>
  <cp:keywords/>
  <cp:lastModifiedBy>Robert Waterfall</cp:lastModifiedBy>
  <cp:revision>3</cp:revision>
  <cp:lastPrinted>2016-03-07T18:55:00Z</cp:lastPrinted>
  <dcterms:created xsi:type="dcterms:W3CDTF">2021-05-07T01:50:00Z</dcterms:created>
  <dcterms:modified xsi:type="dcterms:W3CDTF">2021-05-07T01:58:00Z</dcterms:modified>
</cp:coreProperties>
</file>