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F5FA" w14:textId="5C87AEB6" w:rsidR="009C7413" w:rsidRPr="00450BF7" w:rsidRDefault="00463F95">
      <w:pPr>
        <w:widowControl w:val="0"/>
        <w:autoSpaceDE w:val="0"/>
        <w:autoSpaceDN w:val="0"/>
        <w:adjustRightInd w:val="0"/>
        <w:spacing w:line="28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 Air Compliance Training Program</w:t>
      </w:r>
    </w:p>
    <w:p w14:paraId="77F65494" w14:textId="77777777" w:rsidR="009C7413" w:rsidRDefault="009C7413">
      <w:pPr>
        <w:widowControl w:val="0"/>
        <w:autoSpaceDE w:val="0"/>
        <w:autoSpaceDN w:val="0"/>
        <w:adjustRightInd w:val="0"/>
        <w:spacing w:line="283" w:lineRule="atLeast"/>
        <w:jc w:val="center"/>
      </w:pPr>
    </w:p>
    <w:p w14:paraId="4017AD06" w14:textId="77777777" w:rsidR="00450BF7" w:rsidRDefault="00450BF7">
      <w:pPr>
        <w:widowControl w:val="0"/>
        <w:autoSpaceDE w:val="0"/>
        <w:autoSpaceDN w:val="0"/>
        <w:adjustRightInd w:val="0"/>
        <w:spacing w:line="34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ELECTROSTATIC PRECIPITATORS</w:t>
      </w:r>
    </w:p>
    <w:p w14:paraId="67559160" w14:textId="77777777" w:rsidR="009C7413" w:rsidRPr="00450BF7" w:rsidRDefault="009C7413">
      <w:pPr>
        <w:widowControl w:val="0"/>
        <w:autoSpaceDE w:val="0"/>
        <w:autoSpaceDN w:val="0"/>
        <w:adjustRightInd w:val="0"/>
        <w:spacing w:line="340" w:lineRule="atLeast"/>
        <w:jc w:val="center"/>
        <w:rPr>
          <w:b/>
          <w:bCs/>
          <w:sz w:val="32"/>
          <w:szCs w:val="32"/>
        </w:rPr>
      </w:pPr>
      <w:r w:rsidRPr="00450BF7">
        <w:rPr>
          <w:b/>
          <w:bCs/>
          <w:sz w:val="32"/>
          <w:szCs w:val="32"/>
        </w:rPr>
        <w:t>COURSE #281</w:t>
      </w:r>
    </w:p>
    <w:p w14:paraId="58B6F3AE" w14:textId="77777777" w:rsidR="009C7413" w:rsidRDefault="009C7413">
      <w:pPr>
        <w:widowControl w:val="0"/>
        <w:autoSpaceDE w:val="0"/>
        <w:autoSpaceDN w:val="0"/>
        <w:adjustRightInd w:val="0"/>
        <w:spacing w:line="340" w:lineRule="atLeast"/>
        <w:jc w:val="center"/>
        <w:rPr>
          <w:sz w:val="28"/>
          <w:szCs w:val="28"/>
        </w:rPr>
      </w:pPr>
    </w:p>
    <w:p w14:paraId="7DAF31F3" w14:textId="45D06409" w:rsidR="009C7413" w:rsidRPr="00450BF7" w:rsidRDefault="00463F95" w:rsidP="00450BF7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ONLINE </w:t>
      </w:r>
      <w:r w:rsidR="009C7413" w:rsidRPr="00450BF7">
        <w:rPr>
          <w:b/>
          <w:bCs/>
          <w:sz w:val="32"/>
          <w:szCs w:val="32"/>
        </w:rPr>
        <w:t>AGENDA</w:t>
      </w:r>
    </w:p>
    <w:p w14:paraId="451C2C04" w14:textId="1491C338" w:rsidR="009C7413" w:rsidRDefault="009C7413">
      <w:pPr>
        <w:widowControl w:val="0"/>
        <w:autoSpaceDE w:val="0"/>
        <w:autoSpaceDN w:val="0"/>
        <w:adjustRightInd w:val="0"/>
        <w:spacing w:line="273" w:lineRule="atLeast"/>
        <w:jc w:val="both"/>
        <w:rPr>
          <w:sz w:val="28"/>
          <w:szCs w:val="28"/>
        </w:rPr>
      </w:pPr>
    </w:p>
    <w:p w14:paraId="36FAFA5C" w14:textId="77777777" w:rsidR="00A823C5" w:rsidRDefault="00A823C5">
      <w:pPr>
        <w:widowControl w:val="0"/>
        <w:autoSpaceDE w:val="0"/>
        <w:autoSpaceDN w:val="0"/>
        <w:adjustRightInd w:val="0"/>
        <w:spacing w:line="273" w:lineRule="atLeast"/>
        <w:jc w:val="both"/>
        <w:rPr>
          <w:sz w:val="28"/>
          <w:szCs w:val="28"/>
        </w:rPr>
      </w:pPr>
    </w:p>
    <w:p w14:paraId="1D644DC3" w14:textId="6774D482" w:rsidR="00450BF7" w:rsidRDefault="00463F95" w:rsidP="00450BF7">
      <w:pPr>
        <w:widowControl w:val="0"/>
        <w:tabs>
          <w:tab w:val="left" w:pos="705"/>
        </w:tabs>
        <w:autoSpaceDE w:val="0"/>
        <w:autoSpaceDN w:val="0"/>
        <w:adjustRightInd w:val="0"/>
        <w:ind w:left="1530"/>
        <w:jc w:val="both"/>
        <w:rPr>
          <w:sz w:val="28"/>
          <w:szCs w:val="28"/>
        </w:rPr>
      </w:pPr>
      <w:r>
        <w:rPr>
          <w:sz w:val="28"/>
          <w:szCs w:val="28"/>
        </w:rPr>
        <w:t>9:00</w:t>
      </w:r>
      <w:r w:rsidR="00A05A83">
        <w:rPr>
          <w:sz w:val="28"/>
          <w:szCs w:val="28"/>
        </w:rPr>
        <w:tab/>
      </w:r>
      <w:r w:rsidR="00A05A83">
        <w:rPr>
          <w:sz w:val="28"/>
          <w:szCs w:val="28"/>
        </w:rPr>
        <w:tab/>
      </w:r>
      <w:r w:rsidR="00450BF7">
        <w:rPr>
          <w:sz w:val="28"/>
          <w:szCs w:val="28"/>
        </w:rPr>
        <w:t>Introduction/Course Overview</w:t>
      </w:r>
    </w:p>
    <w:p w14:paraId="49F757EE" w14:textId="77777777" w:rsidR="00450BF7" w:rsidRDefault="00450BF7" w:rsidP="00450BF7">
      <w:pPr>
        <w:widowControl w:val="0"/>
        <w:tabs>
          <w:tab w:val="left" w:pos="705"/>
        </w:tabs>
        <w:autoSpaceDE w:val="0"/>
        <w:autoSpaceDN w:val="0"/>
        <w:adjustRightInd w:val="0"/>
        <w:ind w:left="1530"/>
        <w:jc w:val="both"/>
        <w:rPr>
          <w:sz w:val="28"/>
          <w:szCs w:val="28"/>
        </w:rPr>
      </w:pPr>
    </w:p>
    <w:p w14:paraId="7DD99D94" w14:textId="06DCE507" w:rsidR="00463F95" w:rsidRDefault="009C7413" w:rsidP="00463F95">
      <w:pPr>
        <w:widowControl w:val="0"/>
        <w:tabs>
          <w:tab w:val="left" w:pos="705"/>
        </w:tabs>
        <w:autoSpaceDE w:val="0"/>
        <w:autoSpaceDN w:val="0"/>
        <w:adjustRightInd w:val="0"/>
        <w:ind w:left="1530"/>
        <w:jc w:val="both"/>
        <w:rPr>
          <w:sz w:val="28"/>
          <w:szCs w:val="28"/>
        </w:rPr>
      </w:pPr>
      <w:r>
        <w:rPr>
          <w:sz w:val="28"/>
          <w:szCs w:val="28"/>
        </w:rPr>
        <w:t>9:</w:t>
      </w:r>
      <w:r w:rsidR="00463F95">
        <w:rPr>
          <w:sz w:val="28"/>
          <w:szCs w:val="28"/>
        </w:rPr>
        <w:t>30</w:t>
      </w:r>
      <w:r w:rsidR="00450BF7">
        <w:rPr>
          <w:sz w:val="28"/>
          <w:szCs w:val="28"/>
        </w:rPr>
        <w:tab/>
      </w:r>
      <w:r w:rsidR="00450BF7">
        <w:rPr>
          <w:sz w:val="28"/>
          <w:szCs w:val="28"/>
        </w:rPr>
        <w:tab/>
      </w:r>
      <w:r w:rsidR="00463F95">
        <w:rPr>
          <w:sz w:val="28"/>
          <w:szCs w:val="28"/>
        </w:rPr>
        <w:t>Particulate Matter</w:t>
      </w:r>
      <w:r w:rsidR="00463F95">
        <w:rPr>
          <w:sz w:val="28"/>
          <w:szCs w:val="28"/>
        </w:rPr>
        <w:t xml:space="preserve"> &amp; ESP History</w:t>
      </w:r>
    </w:p>
    <w:p w14:paraId="4C4107AC" w14:textId="77777777" w:rsidR="00463F95" w:rsidRDefault="00463F95" w:rsidP="00D74581">
      <w:pPr>
        <w:widowControl w:val="0"/>
        <w:tabs>
          <w:tab w:val="left" w:pos="1980"/>
        </w:tabs>
        <w:autoSpaceDE w:val="0"/>
        <w:autoSpaceDN w:val="0"/>
        <w:adjustRightInd w:val="0"/>
        <w:ind w:left="1530"/>
        <w:rPr>
          <w:sz w:val="28"/>
          <w:szCs w:val="28"/>
        </w:rPr>
      </w:pPr>
    </w:p>
    <w:p w14:paraId="6D8EA75C" w14:textId="77777777" w:rsidR="00463F95" w:rsidRDefault="00463F95" w:rsidP="00463F9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10:00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Break</w:t>
      </w:r>
    </w:p>
    <w:p w14:paraId="5B1945DB" w14:textId="77777777" w:rsidR="00463F95" w:rsidRDefault="00463F95" w:rsidP="00463F9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0F51171" w14:textId="52BE57EA" w:rsidR="009C7413" w:rsidRDefault="00463F95" w:rsidP="00463F95">
      <w:pPr>
        <w:widowControl w:val="0"/>
        <w:autoSpaceDE w:val="0"/>
        <w:autoSpaceDN w:val="0"/>
        <w:adjustRightIn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10:10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7413">
        <w:rPr>
          <w:sz w:val="28"/>
          <w:szCs w:val="28"/>
        </w:rPr>
        <w:t>ESP Theory</w:t>
      </w:r>
    </w:p>
    <w:p w14:paraId="44AAD692" w14:textId="77777777" w:rsidR="00450BF7" w:rsidRDefault="00450BF7" w:rsidP="00450BF7">
      <w:pPr>
        <w:widowControl w:val="0"/>
        <w:autoSpaceDE w:val="0"/>
        <w:autoSpaceDN w:val="0"/>
        <w:adjustRightInd w:val="0"/>
        <w:ind w:left="1530"/>
        <w:rPr>
          <w:sz w:val="28"/>
          <w:szCs w:val="28"/>
        </w:rPr>
      </w:pPr>
    </w:p>
    <w:p w14:paraId="68F6738E" w14:textId="21407089" w:rsidR="00450BF7" w:rsidRDefault="00463F95" w:rsidP="00463F95">
      <w:pPr>
        <w:widowControl w:val="0"/>
        <w:autoSpaceDE w:val="0"/>
        <w:autoSpaceDN w:val="0"/>
        <w:adjustRightIn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10</w:t>
      </w:r>
      <w:r w:rsidR="009C7413">
        <w:rPr>
          <w:sz w:val="28"/>
          <w:szCs w:val="28"/>
        </w:rPr>
        <w:t>:30</w:t>
      </w:r>
      <w:r w:rsidR="00450BF7">
        <w:rPr>
          <w:sz w:val="28"/>
          <w:szCs w:val="28"/>
        </w:rPr>
        <w:tab/>
      </w:r>
      <w:r w:rsidR="00450BF7">
        <w:rPr>
          <w:sz w:val="28"/>
          <w:szCs w:val="28"/>
        </w:rPr>
        <w:tab/>
      </w:r>
      <w:r w:rsidR="009C7413">
        <w:rPr>
          <w:sz w:val="28"/>
          <w:szCs w:val="28"/>
        </w:rPr>
        <w:t>ESP Design Considerations</w:t>
      </w:r>
    </w:p>
    <w:p w14:paraId="402A08C4" w14:textId="279F2E9B" w:rsidR="00463F95" w:rsidRDefault="00463F95" w:rsidP="00463F95">
      <w:pPr>
        <w:widowControl w:val="0"/>
        <w:autoSpaceDE w:val="0"/>
        <w:autoSpaceDN w:val="0"/>
        <w:adjustRightInd w:val="0"/>
        <w:ind w:left="720" w:firstLine="720"/>
        <w:rPr>
          <w:sz w:val="28"/>
          <w:szCs w:val="28"/>
        </w:rPr>
      </w:pPr>
    </w:p>
    <w:p w14:paraId="20CBBD43" w14:textId="23F5C89B" w:rsidR="00463F95" w:rsidRDefault="00463F95" w:rsidP="00463F95">
      <w:pPr>
        <w:widowControl w:val="0"/>
        <w:autoSpaceDE w:val="0"/>
        <w:autoSpaceDN w:val="0"/>
        <w:adjustRightIn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11:00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Break</w:t>
      </w:r>
    </w:p>
    <w:p w14:paraId="271D9CFB" w14:textId="361C0547" w:rsidR="00463F95" w:rsidRDefault="00463F95" w:rsidP="00463F95">
      <w:pPr>
        <w:widowControl w:val="0"/>
        <w:autoSpaceDE w:val="0"/>
        <w:autoSpaceDN w:val="0"/>
        <w:adjustRightInd w:val="0"/>
        <w:ind w:left="720" w:firstLine="720"/>
        <w:rPr>
          <w:sz w:val="28"/>
          <w:szCs w:val="28"/>
        </w:rPr>
      </w:pPr>
    </w:p>
    <w:p w14:paraId="6C034231" w14:textId="4BC9F93F" w:rsidR="00463F95" w:rsidRDefault="00463F95" w:rsidP="00463F95">
      <w:pPr>
        <w:widowControl w:val="0"/>
        <w:autoSpaceDE w:val="0"/>
        <w:autoSpaceDN w:val="0"/>
        <w:adjustRightIn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11:10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ESP Design Considerations (cont.)</w:t>
      </w:r>
    </w:p>
    <w:p w14:paraId="206BD8F8" w14:textId="77777777" w:rsidR="00463F95" w:rsidRDefault="00463F95" w:rsidP="00463F9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5EF344C" w14:textId="64235F6C" w:rsidR="009C7413" w:rsidRDefault="009C7413" w:rsidP="00463F95">
      <w:pPr>
        <w:widowControl w:val="0"/>
        <w:autoSpaceDE w:val="0"/>
        <w:autoSpaceDN w:val="0"/>
        <w:adjustRightIn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463F95">
        <w:rPr>
          <w:sz w:val="28"/>
          <w:szCs w:val="28"/>
        </w:rPr>
        <w:t>1</w:t>
      </w:r>
      <w:r>
        <w:rPr>
          <w:sz w:val="28"/>
          <w:szCs w:val="28"/>
        </w:rPr>
        <w:t>:30</w:t>
      </w:r>
      <w:r w:rsidR="00450BF7">
        <w:rPr>
          <w:sz w:val="28"/>
          <w:szCs w:val="28"/>
        </w:rPr>
        <w:tab/>
      </w:r>
      <w:r w:rsidR="00463F95">
        <w:rPr>
          <w:sz w:val="28"/>
          <w:szCs w:val="28"/>
        </w:rPr>
        <w:tab/>
      </w:r>
      <w:r>
        <w:rPr>
          <w:sz w:val="28"/>
          <w:szCs w:val="28"/>
        </w:rPr>
        <w:t>ESP Components</w:t>
      </w:r>
      <w:r w:rsidR="00D74581">
        <w:rPr>
          <w:sz w:val="28"/>
          <w:szCs w:val="28"/>
        </w:rPr>
        <w:t>:</w:t>
      </w:r>
    </w:p>
    <w:p w14:paraId="34B62199" w14:textId="77777777" w:rsidR="009C7413" w:rsidRDefault="009C7413" w:rsidP="00450BF7">
      <w:pPr>
        <w:widowControl w:val="0"/>
        <w:autoSpaceDE w:val="0"/>
        <w:autoSpaceDN w:val="0"/>
        <w:adjustRightInd w:val="0"/>
        <w:ind w:left="2250" w:firstLine="630"/>
        <w:rPr>
          <w:sz w:val="28"/>
          <w:szCs w:val="28"/>
        </w:rPr>
      </w:pPr>
      <w:r>
        <w:rPr>
          <w:sz w:val="28"/>
          <w:szCs w:val="28"/>
        </w:rPr>
        <w:t>Overall</w:t>
      </w:r>
    </w:p>
    <w:p w14:paraId="4A33CA31" w14:textId="77777777" w:rsidR="00450BF7" w:rsidRDefault="00450BF7" w:rsidP="00450BF7">
      <w:pPr>
        <w:widowControl w:val="0"/>
        <w:autoSpaceDE w:val="0"/>
        <w:autoSpaceDN w:val="0"/>
        <w:adjustRightInd w:val="0"/>
        <w:ind w:left="2250" w:firstLine="630"/>
        <w:rPr>
          <w:sz w:val="28"/>
          <w:szCs w:val="28"/>
        </w:rPr>
      </w:pPr>
      <w:r>
        <w:rPr>
          <w:sz w:val="28"/>
          <w:szCs w:val="28"/>
        </w:rPr>
        <w:t>Gas Flow Distribution</w:t>
      </w:r>
    </w:p>
    <w:p w14:paraId="3FE08AF3" w14:textId="77777777" w:rsidR="009C7413" w:rsidRDefault="009C7413" w:rsidP="00450BF7">
      <w:pPr>
        <w:widowControl w:val="0"/>
        <w:autoSpaceDE w:val="0"/>
        <w:autoSpaceDN w:val="0"/>
        <w:adjustRightInd w:val="0"/>
        <w:ind w:left="2250" w:firstLine="630"/>
        <w:rPr>
          <w:sz w:val="28"/>
          <w:szCs w:val="28"/>
        </w:rPr>
      </w:pPr>
      <w:r>
        <w:rPr>
          <w:sz w:val="28"/>
          <w:szCs w:val="28"/>
        </w:rPr>
        <w:t>Electrodes</w:t>
      </w:r>
    </w:p>
    <w:p w14:paraId="47B23CC9" w14:textId="77777777" w:rsidR="003309BC" w:rsidRDefault="003309BC" w:rsidP="00450BF7">
      <w:pPr>
        <w:widowControl w:val="0"/>
        <w:autoSpaceDE w:val="0"/>
        <w:autoSpaceDN w:val="0"/>
        <w:adjustRightInd w:val="0"/>
        <w:ind w:left="2250" w:firstLine="630"/>
        <w:rPr>
          <w:sz w:val="28"/>
          <w:szCs w:val="28"/>
        </w:rPr>
      </w:pPr>
    </w:p>
    <w:p w14:paraId="1BD2C2B0" w14:textId="5F63E1E8" w:rsidR="009C7413" w:rsidRDefault="009C7413" w:rsidP="00D74581">
      <w:pPr>
        <w:widowControl w:val="0"/>
        <w:autoSpaceDE w:val="0"/>
        <w:autoSpaceDN w:val="0"/>
        <w:adjustRightIn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12:00</w:t>
      </w:r>
      <w:r w:rsidR="00450BF7">
        <w:rPr>
          <w:sz w:val="28"/>
          <w:szCs w:val="28"/>
        </w:rPr>
        <w:tab/>
      </w:r>
      <w:r w:rsidR="00D74581">
        <w:rPr>
          <w:sz w:val="28"/>
          <w:szCs w:val="28"/>
        </w:rPr>
        <w:tab/>
      </w:r>
      <w:r>
        <w:rPr>
          <w:sz w:val="28"/>
          <w:szCs w:val="28"/>
        </w:rPr>
        <w:t>Lunch</w:t>
      </w:r>
    </w:p>
    <w:p w14:paraId="7F83A157" w14:textId="77777777" w:rsidR="00450BF7" w:rsidRDefault="00450BF7" w:rsidP="00450BF7">
      <w:pPr>
        <w:widowControl w:val="0"/>
        <w:autoSpaceDE w:val="0"/>
        <w:autoSpaceDN w:val="0"/>
        <w:adjustRightInd w:val="0"/>
        <w:ind w:left="1530"/>
        <w:rPr>
          <w:sz w:val="28"/>
          <w:szCs w:val="28"/>
        </w:rPr>
      </w:pPr>
    </w:p>
    <w:p w14:paraId="29C518D3" w14:textId="3C10A254" w:rsidR="00D74581" w:rsidRDefault="00D74581" w:rsidP="00D74581">
      <w:pPr>
        <w:widowControl w:val="0"/>
        <w:tabs>
          <w:tab w:val="left" w:pos="2070"/>
        </w:tabs>
        <w:autoSpaceDE w:val="0"/>
        <w:autoSpaceDN w:val="0"/>
        <w:adjustRightIn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0BF7">
        <w:rPr>
          <w:sz w:val="28"/>
          <w:szCs w:val="28"/>
        </w:rPr>
        <w:t>1</w:t>
      </w:r>
      <w:r w:rsidR="009C7413">
        <w:rPr>
          <w:sz w:val="28"/>
          <w:szCs w:val="28"/>
        </w:rPr>
        <w:t>:00</w:t>
      </w:r>
      <w:r w:rsidR="00450BF7">
        <w:rPr>
          <w:sz w:val="28"/>
          <w:szCs w:val="28"/>
        </w:rPr>
        <w:tab/>
      </w:r>
      <w:r w:rsidR="00450BF7">
        <w:rPr>
          <w:sz w:val="28"/>
          <w:szCs w:val="28"/>
        </w:rPr>
        <w:tab/>
      </w:r>
      <w:r>
        <w:rPr>
          <w:sz w:val="28"/>
          <w:szCs w:val="28"/>
        </w:rPr>
        <w:t>ESP Components:</w:t>
      </w:r>
    </w:p>
    <w:p w14:paraId="0C496F55" w14:textId="3CAF3D07" w:rsidR="00D74581" w:rsidRDefault="00D74581" w:rsidP="00D74581">
      <w:pPr>
        <w:widowControl w:val="0"/>
        <w:autoSpaceDE w:val="0"/>
        <w:autoSpaceDN w:val="0"/>
        <w:adjustRightInd w:val="0"/>
        <w:ind w:left="2160" w:firstLine="720"/>
        <w:rPr>
          <w:sz w:val="28"/>
          <w:szCs w:val="28"/>
        </w:rPr>
      </w:pPr>
      <w:r>
        <w:rPr>
          <w:sz w:val="28"/>
          <w:szCs w:val="28"/>
        </w:rPr>
        <w:t>Rappers</w:t>
      </w:r>
    </w:p>
    <w:p w14:paraId="00609211" w14:textId="77777777" w:rsidR="00D74581" w:rsidRDefault="00D74581" w:rsidP="00D74581">
      <w:pPr>
        <w:widowControl w:val="0"/>
        <w:autoSpaceDE w:val="0"/>
        <w:autoSpaceDN w:val="0"/>
        <w:adjustRightInd w:val="0"/>
        <w:ind w:left="2250" w:firstLine="630"/>
        <w:rPr>
          <w:sz w:val="28"/>
          <w:szCs w:val="28"/>
        </w:rPr>
      </w:pPr>
      <w:r>
        <w:rPr>
          <w:sz w:val="28"/>
          <w:szCs w:val="28"/>
        </w:rPr>
        <w:t>Hoppers</w:t>
      </w:r>
    </w:p>
    <w:p w14:paraId="06B1CAA6" w14:textId="77777777" w:rsidR="00D74581" w:rsidRDefault="00D74581" w:rsidP="00D74581">
      <w:pPr>
        <w:widowControl w:val="0"/>
        <w:autoSpaceDE w:val="0"/>
        <w:autoSpaceDN w:val="0"/>
        <w:adjustRightInd w:val="0"/>
        <w:ind w:left="2250" w:firstLine="630"/>
        <w:rPr>
          <w:sz w:val="28"/>
          <w:szCs w:val="28"/>
        </w:rPr>
      </w:pPr>
      <w:r>
        <w:rPr>
          <w:sz w:val="28"/>
          <w:szCs w:val="28"/>
        </w:rPr>
        <w:t>High Voltage Equipment</w:t>
      </w:r>
    </w:p>
    <w:p w14:paraId="5F58939A" w14:textId="77777777" w:rsidR="00D74581" w:rsidRDefault="00D74581" w:rsidP="00D7458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4916174" w14:textId="77777777" w:rsidR="00D74581" w:rsidRDefault="00D74581" w:rsidP="00D74581">
      <w:pPr>
        <w:widowControl w:val="0"/>
        <w:tabs>
          <w:tab w:val="left" w:pos="2070"/>
        </w:tabs>
        <w:autoSpaceDE w:val="0"/>
        <w:autoSpaceDN w:val="0"/>
        <w:adjustRightInd w:val="0"/>
        <w:ind w:left="1440" w:firstLine="90"/>
        <w:rPr>
          <w:sz w:val="28"/>
          <w:szCs w:val="28"/>
        </w:rPr>
      </w:pPr>
      <w:r>
        <w:rPr>
          <w:sz w:val="28"/>
          <w:szCs w:val="28"/>
        </w:rPr>
        <w:t xml:space="preserve"> 2:00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Break</w:t>
      </w:r>
    </w:p>
    <w:p w14:paraId="79B25DDF" w14:textId="77777777" w:rsidR="00D74581" w:rsidRDefault="00D74581" w:rsidP="00D74581">
      <w:pPr>
        <w:widowControl w:val="0"/>
        <w:tabs>
          <w:tab w:val="left" w:pos="2070"/>
        </w:tabs>
        <w:autoSpaceDE w:val="0"/>
        <w:autoSpaceDN w:val="0"/>
        <w:adjustRightInd w:val="0"/>
        <w:ind w:left="1440" w:firstLine="90"/>
        <w:rPr>
          <w:sz w:val="28"/>
          <w:szCs w:val="28"/>
        </w:rPr>
      </w:pPr>
    </w:p>
    <w:p w14:paraId="63965CCA" w14:textId="79FC5173" w:rsidR="00D74581" w:rsidRDefault="00D74581" w:rsidP="00D74581">
      <w:pPr>
        <w:widowControl w:val="0"/>
        <w:tabs>
          <w:tab w:val="left" w:pos="2070"/>
        </w:tabs>
        <w:autoSpaceDE w:val="0"/>
        <w:autoSpaceDN w:val="0"/>
        <w:adjustRightInd w:val="0"/>
        <w:ind w:left="1440" w:firstLine="90"/>
        <w:rPr>
          <w:sz w:val="28"/>
          <w:szCs w:val="28"/>
        </w:rPr>
      </w:pPr>
      <w:r>
        <w:rPr>
          <w:sz w:val="28"/>
          <w:szCs w:val="28"/>
        </w:rPr>
        <w:t xml:space="preserve"> 2:1</w:t>
      </w:r>
      <w:r w:rsidR="00A823C5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0BF7">
        <w:rPr>
          <w:sz w:val="28"/>
          <w:szCs w:val="28"/>
        </w:rPr>
        <w:t>Performance Monitoring Basics</w:t>
      </w:r>
    </w:p>
    <w:p w14:paraId="376ADA58" w14:textId="77777777" w:rsidR="00D74581" w:rsidRDefault="00D74581" w:rsidP="00D74581">
      <w:pPr>
        <w:widowControl w:val="0"/>
        <w:tabs>
          <w:tab w:val="left" w:pos="2070"/>
        </w:tabs>
        <w:autoSpaceDE w:val="0"/>
        <w:autoSpaceDN w:val="0"/>
        <w:adjustRightInd w:val="0"/>
        <w:ind w:left="1440" w:firstLine="90"/>
        <w:rPr>
          <w:sz w:val="28"/>
          <w:szCs w:val="28"/>
        </w:rPr>
      </w:pPr>
    </w:p>
    <w:p w14:paraId="0DE324AF" w14:textId="6621E0D7" w:rsidR="009C7413" w:rsidRPr="00450BF7" w:rsidRDefault="00D74581" w:rsidP="00D74581">
      <w:pPr>
        <w:widowControl w:val="0"/>
        <w:tabs>
          <w:tab w:val="left" w:pos="2070"/>
        </w:tabs>
        <w:autoSpaceDE w:val="0"/>
        <w:autoSpaceDN w:val="0"/>
        <w:adjustRightInd w:val="0"/>
        <w:ind w:left="1440" w:firstLine="90"/>
        <w:rPr>
          <w:sz w:val="28"/>
          <w:szCs w:val="28"/>
        </w:rPr>
      </w:pPr>
      <w:r>
        <w:rPr>
          <w:sz w:val="28"/>
          <w:szCs w:val="28"/>
        </w:rPr>
        <w:t xml:space="preserve"> 2:30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2BC6">
        <w:rPr>
          <w:sz w:val="28"/>
          <w:szCs w:val="28"/>
        </w:rPr>
        <w:t>Inspections</w:t>
      </w:r>
      <w:r w:rsidR="00867523">
        <w:rPr>
          <w:sz w:val="28"/>
          <w:szCs w:val="28"/>
        </w:rPr>
        <w:t xml:space="preserve"> and Safety</w:t>
      </w:r>
    </w:p>
    <w:p w14:paraId="5E031042" w14:textId="77777777" w:rsidR="009C7413" w:rsidRPr="00450BF7" w:rsidRDefault="009C7413" w:rsidP="00450BF7">
      <w:pPr>
        <w:widowControl w:val="0"/>
        <w:autoSpaceDE w:val="0"/>
        <w:autoSpaceDN w:val="0"/>
        <w:adjustRightInd w:val="0"/>
        <w:ind w:left="1530"/>
        <w:jc w:val="both"/>
        <w:rPr>
          <w:sz w:val="28"/>
          <w:szCs w:val="28"/>
        </w:rPr>
      </w:pPr>
    </w:p>
    <w:p w14:paraId="597FF0E2" w14:textId="60EBBF4F" w:rsidR="009C7413" w:rsidRDefault="00A823C5" w:rsidP="00450BF7">
      <w:pPr>
        <w:widowControl w:val="0"/>
        <w:autoSpaceDE w:val="0"/>
        <w:autoSpaceDN w:val="0"/>
        <w:adjustRightInd w:val="0"/>
        <w:ind w:left="15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3:15</w:t>
      </w:r>
      <w:r>
        <w:rPr>
          <w:sz w:val="28"/>
          <w:szCs w:val="28"/>
        </w:rPr>
        <w:tab/>
      </w:r>
      <w:r w:rsidR="00450BF7">
        <w:rPr>
          <w:sz w:val="28"/>
          <w:szCs w:val="28"/>
        </w:rPr>
        <w:tab/>
      </w:r>
      <w:r w:rsidR="00A05A83">
        <w:rPr>
          <w:sz w:val="28"/>
          <w:szCs w:val="28"/>
        </w:rPr>
        <w:t>Review</w:t>
      </w:r>
    </w:p>
    <w:p w14:paraId="4F172153" w14:textId="77777777" w:rsidR="00A823C5" w:rsidRPr="00450BF7" w:rsidRDefault="00A823C5" w:rsidP="00450BF7">
      <w:pPr>
        <w:widowControl w:val="0"/>
        <w:autoSpaceDE w:val="0"/>
        <w:autoSpaceDN w:val="0"/>
        <w:adjustRightInd w:val="0"/>
        <w:ind w:left="1530"/>
        <w:jc w:val="both"/>
        <w:rPr>
          <w:sz w:val="28"/>
          <w:szCs w:val="28"/>
        </w:rPr>
      </w:pPr>
    </w:p>
    <w:p w14:paraId="464DA46A" w14:textId="6721BE63" w:rsidR="009C7413" w:rsidRPr="00A05A83" w:rsidRDefault="00A823C5" w:rsidP="00A823C5">
      <w:pPr>
        <w:widowControl w:val="0"/>
        <w:autoSpaceDE w:val="0"/>
        <w:autoSpaceDN w:val="0"/>
        <w:adjustRightInd w:val="0"/>
        <w:ind w:left="153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3:30</w:t>
      </w:r>
      <w:r w:rsidR="00450BF7">
        <w:rPr>
          <w:sz w:val="28"/>
          <w:szCs w:val="28"/>
        </w:rPr>
        <w:tab/>
      </w:r>
      <w:r w:rsidR="00450BF7">
        <w:rPr>
          <w:sz w:val="28"/>
          <w:szCs w:val="28"/>
        </w:rPr>
        <w:tab/>
      </w:r>
      <w:r w:rsidR="009C7413" w:rsidRPr="00450BF7">
        <w:rPr>
          <w:sz w:val="28"/>
          <w:szCs w:val="28"/>
        </w:rPr>
        <w:t>Adjourn</w:t>
      </w:r>
    </w:p>
    <w:sectPr w:rsidR="009C7413" w:rsidRPr="00A05A83" w:rsidSect="00A823C5">
      <w:pgSz w:w="12240" w:h="15840"/>
      <w:pgMar w:top="720" w:right="1440" w:bottom="108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C7413"/>
    <w:rsid w:val="00241768"/>
    <w:rsid w:val="003309BC"/>
    <w:rsid w:val="00450BF7"/>
    <w:rsid w:val="00463F95"/>
    <w:rsid w:val="00582BC6"/>
    <w:rsid w:val="00867523"/>
    <w:rsid w:val="009C7413"/>
    <w:rsid w:val="00A05A83"/>
    <w:rsid w:val="00A823C5"/>
    <w:rsid w:val="00C75809"/>
    <w:rsid w:val="00CB0D04"/>
    <w:rsid w:val="00D74581"/>
    <w:rsid w:val="00F8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53A2CC"/>
  <w14:defaultImageDpi w14:val="0"/>
  <w15:docId w15:val="{222D3655-38AE-4227-AAB9-750DEFD2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6E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Robert Waterfall</cp:lastModifiedBy>
  <cp:revision>2</cp:revision>
  <cp:lastPrinted>2006-08-09T17:33:00Z</cp:lastPrinted>
  <dcterms:created xsi:type="dcterms:W3CDTF">2022-02-21T16:51:00Z</dcterms:created>
  <dcterms:modified xsi:type="dcterms:W3CDTF">2022-02-21T16:51:00Z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